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E993" w14:textId="77777777" w:rsidR="00A83CAD" w:rsidRDefault="00A83CAD" w:rsidP="00A83CAD">
      <w:pPr>
        <w:pStyle w:val="a3"/>
        <w:ind w:righ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26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Українська мова </w:t>
      </w:r>
    </w:p>
    <w:p w14:paraId="601E76BB" w14:textId="77777777" w:rsidR="00A83CAD" w:rsidRPr="002F26B8" w:rsidRDefault="004473B3" w:rsidP="00A83CAD">
      <w:pPr>
        <w:pStyle w:val="a3"/>
        <w:ind w:righ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(за посіб</w:t>
      </w:r>
      <w:r w:rsidR="00A83CAD" w:rsidRPr="002F26B8">
        <w:rPr>
          <w:rFonts w:ascii="Times New Roman" w:hAnsi="Times New Roman" w:cs="Times New Roman"/>
          <w:b/>
          <w:sz w:val="32"/>
          <w:szCs w:val="32"/>
          <w:lang w:val="uk-UA"/>
        </w:rPr>
        <w:t>ником авторки І. Літвінової)</w:t>
      </w:r>
    </w:p>
    <w:p w14:paraId="0BBDC4F8" w14:textId="77777777" w:rsidR="00A83CAD" w:rsidRPr="002F26B8" w:rsidRDefault="004473B3" w:rsidP="00A83CAD">
      <w:pPr>
        <w:pStyle w:val="a3"/>
        <w:ind w:righ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A83CAD" w:rsidRPr="002F26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14:paraId="0A3A1A31" w14:textId="77777777" w:rsidR="00A83CAD" w:rsidRPr="00EB152C" w:rsidRDefault="00A83CAD" w:rsidP="00A83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4B3EF" w14:textId="20686F38" w:rsidR="00A83CAD" w:rsidRDefault="00A83CAD" w:rsidP="00447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52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 робота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  <w:r w:rsidRPr="00EB1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B152C">
        <w:rPr>
          <w:rFonts w:ascii="Times New Roman" w:hAnsi="Times New Roman" w:cs="Times New Roman"/>
          <w:b/>
          <w:bCs/>
          <w:sz w:val="28"/>
          <w:szCs w:val="28"/>
        </w:rPr>
        <w:t>з теми «</w:t>
      </w:r>
      <w:r w:rsidR="004473B3">
        <w:rPr>
          <w:rFonts w:ascii="Times New Roman" w:hAnsi="Times New Roman" w:cs="Times New Roman"/>
          <w:b/>
          <w:bCs/>
          <w:sz w:val="28"/>
          <w:szCs w:val="28"/>
        </w:rPr>
        <w:t>Іменник</w:t>
      </w:r>
      <w:r w:rsidRPr="00EB152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A7AAC5" w14:textId="77777777" w:rsidR="004473B3" w:rsidRPr="004473B3" w:rsidRDefault="004473B3" w:rsidP="00447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F2453" w14:textId="77777777" w:rsidR="0076384E" w:rsidRPr="00BC340E" w:rsidRDefault="009A10E4" w:rsidP="00C90D81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Варіант 2</w:t>
      </w:r>
    </w:p>
    <w:p w14:paraId="03317F6A" w14:textId="77777777" w:rsidR="002473E9" w:rsidRPr="00BC340E" w:rsidRDefault="002473E9" w:rsidP="009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Початковий рівень</w:t>
      </w:r>
      <w:r w:rsidR="00B0268D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1CF1B158" w14:textId="77777777" w:rsidR="002473E9" w:rsidRPr="00BC340E" w:rsidRDefault="002473E9" w:rsidP="009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D3A69" w14:textId="77777777" w:rsidR="007855CE" w:rsidRPr="00BC340E" w:rsidRDefault="002473E9" w:rsidP="000557A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>Виконайте тестові завдання</w:t>
      </w:r>
      <w:r w:rsidR="00B0268D"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 (за кожне завдання – 0,5</w:t>
      </w:r>
      <w:r w:rsidR="00F05737"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="0076384E" w:rsidRPr="00BC340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26BCE4" w14:textId="77777777" w:rsidR="000557A0" w:rsidRPr="00BC340E" w:rsidRDefault="000557A0" w:rsidP="000557A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A293C4A" w14:textId="77777777" w:rsidR="004B57DA" w:rsidRDefault="00A63A3B" w:rsidP="000557A0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Усі </w:t>
      </w:r>
      <w:r w:rsidR="004B57DA">
        <w:rPr>
          <w:b/>
          <w:sz w:val="28"/>
          <w:szCs w:val="28"/>
        </w:rPr>
        <w:t xml:space="preserve"> спільнокореневі </w:t>
      </w:r>
      <w:r>
        <w:rPr>
          <w:b/>
          <w:sz w:val="28"/>
          <w:szCs w:val="28"/>
        </w:rPr>
        <w:t xml:space="preserve">слова є </w:t>
      </w:r>
      <w:r w:rsidR="004B57DA">
        <w:rPr>
          <w:b/>
          <w:sz w:val="28"/>
          <w:szCs w:val="28"/>
        </w:rPr>
        <w:t xml:space="preserve">іменниками </w:t>
      </w:r>
      <w:r w:rsidR="004473B3">
        <w:rPr>
          <w:b/>
          <w:sz w:val="28"/>
          <w:szCs w:val="28"/>
        </w:rPr>
        <w:t>в рядку</w:t>
      </w:r>
      <w:r w:rsidR="004B57DA">
        <w:rPr>
          <w:b/>
          <w:sz w:val="28"/>
          <w:szCs w:val="28"/>
        </w:rPr>
        <w:t xml:space="preserve"> </w:t>
      </w:r>
    </w:p>
    <w:p w14:paraId="5AFAA4F8" w14:textId="77777777" w:rsidR="004B57DA" w:rsidRPr="00BC340E" w:rsidRDefault="004B57DA" w:rsidP="004B57D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BC340E">
        <w:rPr>
          <w:sz w:val="28"/>
          <w:szCs w:val="28"/>
        </w:rPr>
        <w:t xml:space="preserve"> </w:t>
      </w:r>
      <w:r>
        <w:rPr>
          <w:sz w:val="28"/>
          <w:szCs w:val="28"/>
        </w:rPr>
        <w:t>говірка, говоріння, говорити</w:t>
      </w:r>
    </w:p>
    <w:p w14:paraId="5C979FE0" w14:textId="77777777" w:rsidR="004B57DA" w:rsidRPr="00BC340E" w:rsidRDefault="004B57DA" w:rsidP="004B57D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Б   музика, музикант, музичний</w:t>
      </w:r>
    </w:p>
    <w:p w14:paraId="3FDD2FCA" w14:textId="77777777" w:rsidR="004B57DA" w:rsidRPr="00BC340E" w:rsidRDefault="004B57DA" w:rsidP="004B57DA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лід, льодинка, льодовий</w:t>
      </w:r>
    </w:p>
    <w:p w14:paraId="237F22F0" w14:textId="77777777" w:rsidR="004B57DA" w:rsidRDefault="004B57DA" w:rsidP="004B57D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BC340E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береза, березень, берізка</w:t>
      </w:r>
    </w:p>
    <w:p w14:paraId="5F6C20C2" w14:textId="77777777" w:rsidR="007855CE" w:rsidRPr="00BC340E" w:rsidRDefault="007855CE" w:rsidP="009A10E4">
      <w:pPr>
        <w:pStyle w:val="TableParagraph"/>
        <w:ind w:left="0"/>
        <w:rPr>
          <w:sz w:val="28"/>
          <w:szCs w:val="28"/>
        </w:rPr>
      </w:pPr>
    </w:p>
    <w:p w14:paraId="5231AEEF" w14:textId="77777777" w:rsidR="008019C2" w:rsidRPr="00BC340E" w:rsidRDefault="007F6C3B" w:rsidP="00C90D81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рід мають усі іменники в рядку</w:t>
      </w:r>
    </w:p>
    <w:p w14:paraId="5710D559" w14:textId="77777777" w:rsidR="007855CE" w:rsidRDefault="007855CE" w:rsidP="00D866F7">
      <w:pPr>
        <w:pStyle w:val="TableParagraph"/>
        <w:ind w:left="0"/>
        <w:rPr>
          <w:sz w:val="28"/>
          <w:szCs w:val="28"/>
        </w:rPr>
      </w:pPr>
    </w:p>
    <w:p w14:paraId="3BD59EF5" w14:textId="77777777" w:rsidR="005F2E46" w:rsidRPr="00BC340E" w:rsidRDefault="005F2E46" w:rsidP="005F2E4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 нездара, рева</w:t>
      </w:r>
    </w:p>
    <w:p w14:paraId="0D3FFEDD" w14:textId="77777777" w:rsidR="005F2E46" w:rsidRPr="00BC340E" w:rsidRDefault="005F2E46" w:rsidP="005F2E4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  ледацюга, хлопчисько</w:t>
      </w:r>
    </w:p>
    <w:p w14:paraId="6B21204D" w14:textId="77777777" w:rsidR="005F2E46" w:rsidRPr="00BC340E" w:rsidRDefault="005F2E46" w:rsidP="005F2E4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пасовисько, сирота</w:t>
      </w:r>
    </w:p>
    <w:p w14:paraId="70E116C4" w14:textId="77777777" w:rsidR="005F2E46" w:rsidRDefault="005F2E46" w:rsidP="005F2E46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340E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 лівша, павутиння</w:t>
      </w:r>
    </w:p>
    <w:p w14:paraId="06335385" w14:textId="77777777" w:rsidR="00D866F7" w:rsidRDefault="00D866F7" w:rsidP="005F2E46">
      <w:pPr>
        <w:pStyle w:val="TableParagraph"/>
        <w:rPr>
          <w:sz w:val="28"/>
          <w:szCs w:val="28"/>
        </w:rPr>
      </w:pPr>
    </w:p>
    <w:p w14:paraId="7A17C199" w14:textId="0206E1D4" w:rsidR="005F2E46" w:rsidRPr="00BC340E" w:rsidRDefault="005F2E46" w:rsidP="0044036A">
      <w:pPr>
        <w:pStyle w:val="Table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Лише </w:t>
      </w:r>
      <w:r w:rsidR="001553F2">
        <w:rPr>
          <w:b/>
          <w:sz w:val="28"/>
          <w:szCs w:val="28"/>
        </w:rPr>
        <w:t>у формі</w:t>
      </w:r>
      <w:r>
        <w:rPr>
          <w:b/>
          <w:sz w:val="28"/>
          <w:szCs w:val="28"/>
        </w:rPr>
        <w:t xml:space="preserve"> множин</w:t>
      </w:r>
      <w:r w:rsidR="001553F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вживаються всі іменники в рядку</w:t>
      </w:r>
    </w:p>
    <w:p w14:paraId="7C6AF1D4" w14:textId="77777777" w:rsidR="00D41C3C" w:rsidRDefault="00D41C3C" w:rsidP="007855CE">
      <w:pPr>
        <w:pStyle w:val="TableParagraph"/>
        <w:rPr>
          <w:sz w:val="28"/>
          <w:szCs w:val="28"/>
        </w:rPr>
      </w:pPr>
    </w:p>
    <w:p w14:paraId="2DCC5DE8" w14:textId="77777777" w:rsidR="005F2E46" w:rsidRDefault="005F2E46" w:rsidP="007855C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44036A">
        <w:rPr>
          <w:sz w:val="28"/>
          <w:szCs w:val="28"/>
        </w:rPr>
        <w:t>фінанси, пасажири</w:t>
      </w:r>
    </w:p>
    <w:p w14:paraId="143B6BEB" w14:textId="77777777" w:rsidR="0044036A" w:rsidRDefault="0044036A" w:rsidP="007855C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Б  канікули, місяці</w:t>
      </w:r>
    </w:p>
    <w:p w14:paraId="46A7D9A8" w14:textId="77777777" w:rsidR="0044036A" w:rsidRDefault="0044036A" w:rsidP="007855C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В  радощі, Карпати</w:t>
      </w:r>
    </w:p>
    <w:p w14:paraId="3055E038" w14:textId="77777777" w:rsidR="0044036A" w:rsidRDefault="0044036A" w:rsidP="007855C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Г обжинки, сувеніри</w:t>
      </w:r>
    </w:p>
    <w:p w14:paraId="6987842E" w14:textId="77777777" w:rsidR="00D866F7" w:rsidRPr="00BC340E" w:rsidRDefault="00D866F7" w:rsidP="007855CE">
      <w:pPr>
        <w:pStyle w:val="TableParagraph"/>
        <w:rPr>
          <w:sz w:val="28"/>
          <w:szCs w:val="28"/>
        </w:rPr>
      </w:pPr>
    </w:p>
    <w:p w14:paraId="0EE6CFA0" w14:textId="0C61751E" w:rsidR="009447ED" w:rsidRPr="00D866F7" w:rsidRDefault="007F6C3B" w:rsidP="00D866F7">
      <w:pPr>
        <w:pStyle w:val="TableParagraph"/>
        <w:numPr>
          <w:ilvl w:val="0"/>
          <w:numId w:val="38"/>
        </w:numPr>
        <w:rPr>
          <w:b/>
          <w:sz w:val="28"/>
          <w:szCs w:val="28"/>
        </w:rPr>
      </w:pPr>
      <w:r w:rsidRPr="009447ED">
        <w:rPr>
          <w:b/>
          <w:sz w:val="28"/>
          <w:szCs w:val="28"/>
        </w:rPr>
        <w:t>Нез</w:t>
      </w:r>
      <w:r w:rsidR="00DE4862" w:rsidRPr="009447ED">
        <w:rPr>
          <w:b/>
          <w:sz w:val="28"/>
          <w:szCs w:val="28"/>
        </w:rPr>
        <w:t xml:space="preserve">мінюваними </w:t>
      </w:r>
      <w:r w:rsidR="00DE4862">
        <w:rPr>
          <w:b/>
          <w:sz w:val="28"/>
          <w:szCs w:val="28"/>
        </w:rPr>
        <w:t xml:space="preserve">є </w:t>
      </w:r>
      <w:r w:rsidR="001553F2">
        <w:rPr>
          <w:b/>
          <w:sz w:val="28"/>
          <w:szCs w:val="28"/>
        </w:rPr>
        <w:t xml:space="preserve">обидва </w:t>
      </w:r>
      <w:r w:rsidR="00DE4862">
        <w:rPr>
          <w:b/>
          <w:sz w:val="28"/>
          <w:szCs w:val="28"/>
        </w:rPr>
        <w:t>іменники</w:t>
      </w:r>
      <w:r w:rsidR="00340ACC" w:rsidRPr="00BC340E">
        <w:rPr>
          <w:b/>
          <w:sz w:val="28"/>
          <w:szCs w:val="28"/>
        </w:rPr>
        <w:t xml:space="preserve"> в</w:t>
      </w:r>
      <w:r w:rsidR="003553B2" w:rsidRPr="00BC340E">
        <w:rPr>
          <w:b/>
          <w:sz w:val="28"/>
          <w:szCs w:val="28"/>
        </w:rPr>
        <w:t xml:space="preserve"> рядку</w:t>
      </w:r>
    </w:p>
    <w:p w14:paraId="47B7EAB7" w14:textId="77777777" w:rsidR="009447ED" w:rsidRPr="00BC340E" w:rsidRDefault="009447ED" w:rsidP="009447ED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А  кашпо, пальто</w:t>
      </w:r>
    </w:p>
    <w:p w14:paraId="75B45428" w14:textId="77777777" w:rsidR="009447ED" w:rsidRPr="00BC340E" w:rsidRDefault="009447ED" w:rsidP="009447ED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Б  депо, вікно</w:t>
      </w:r>
    </w:p>
    <w:p w14:paraId="220D6F08" w14:textId="77777777" w:rsidR="009447ED" w:rsidRPr="00BC340E" w:rsidRDefault="009447ED" w:rsidP="009447ED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жабо, бальзам</w:t>
      </w:r>
    </w:p>
    <w:p w14:paraId="786939FA" w14:textId="77777777" w:rsidR="009447ED" w:rsidRDefault="009447ED" w:rsidP="009447ED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Г  Осло, меню</w:t>
      </w:r>
    </w:p>
    <w:p w14:paraId="77E2353C" w14:textId="77777777" w:rsidR="00E072C5" w:rsidRPr="00BC340E" w:rsidRDefault="00E072C5" w:rsidP="00226202">
      <w:pPr>
        <w:pStyle w:val="TableParagraph"/>
        <w:ind w:left="0"/>
        <w:rPr>
          <w:sz w:val="28"/>
          <w:szCs w:val="28"/>
        </w:rPr>
      </w:pPr>
    </w:p>
    <w:p w14:paraId="3C214418" w14:textId="77865AB2" w:rsidR="0013724D" w:rsidRPr="00BC340E" w:rsidRDefault="0013724D" w:rsidP="0044036A">
      <w:pPr>
        <w:pStyle w:val="Table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Закінчення </w:t>
      </w:r>
      <w:r w:rsidR="001553F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а- в родовому відмінку будуть мати обидва слова в рядку</w:t>
      </w:r>
    </w:p>
    <w:p w14:paraId="633E2BF3" w14:textId="77777777" w:rsidR="0013724D" w:rsidRPr="00BC340E" w:rsidRDefault="0013724D" w:rsidP="0013724D">
      <w:pPr>
        <w:pStyle w:val="TableParagraph"/>
        <w:ind w:left="360"/>
        <w:rPr>
          <w:sz w:val="28"/>
          <w:szCs w:val="28"/>
        </w:rPr>
      </w:pPr>
    </w:p>
    <w:p w14:paraId="6329044F" w14:textId="77777777" w:rsidR="0013724D" w:rsidRPr="00BC340E" w:rsidRDefault="0013724D" w:rsidP="0013724D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А  тиждень, липень</w:t>
      </w:r>
    </w:p>
    <w:p w14:paraId="37972E48" w14:textId="77777777" w:rsidR="0013724D" w:rsidRPr="00BC340E" w:rsidRDefault="0013724D" w:rsidP="0013724D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сантиметр, галас</w:t>
      </w:r>
    </w:p>
    <w:p w14:paraId="3DD742FE" w14:textId="77777777" w:rsidR="0013724D" w:rsidRPr="00BC340E" w:rsidRDefault="0013724D" w:rsidP="0013724D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В  відсоток, випадок</w:t>
      </w:r>
    </w:p>
    <w:p w14:paraId="0631E504" w14:textId="77777777" w:rsidR="0013724D" w:rsidRPr="00BC340E" w:rsidRDefault="0013724D" w:rsidP="0013724D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Г  Миргород, штаб</w:t>
      </w:r>
    </w:p>
    <w:p w14:paraId="432B7CA8" w14:textId="77777777" w:rsidR="0013724D" w:rsidRDefault="0013724D" w:rsidP="00C90D81">
      <w:pPr>
        <w:pStyle w:val="TableParagraph"/>
        <w:ind w:left="0"/>
        <w:rPr>
          <w:sz w:val="28"/>
          <w:szCs w:val="28"/>
        </w:rPr>
      </w:pPr>
    </w:p>
    <w:p w14:paraId="76D81A99" w14:textId="77777777" w:rsidR="00174B61" w:rsidRPr="00BC340E" w:rsidRDefault="00174B61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6. </w:t>
      </w:r>
      <w:r w:rsidRPr="00BC340E">
        <w:rPr>
          <w:b/>
          <w:sz w:val="28"/>
          <w:szCs w:val="28"/>
        </w:rPr>
        <w:t xml:space="preserve">Встановіть відповідність між </w:t>
      </w:r>
      <w:r w:rsidR="00647406">
        <w:rPr>
          <w:b/>
          <w:sz w:val="28"/>
          <w:szCs w:val="28"/>
        </w:rPr>
        <w:t>іменниками та відмінами, до яких вони належать</w:t>
      </w:r>
    </w:p>
    <w:p w14:paraId="5B814DCD" w14:textId="77777777" w:rsidR="00174B61" w:rsidRPr="00BC340E" w:rsidRDefault="00174B61" w:rsidP="00174B61">
      <w:pPr>
        <w:pStyle w:val="TableParagraph"/>
        <w:rPr>
          <w:sz w:val="28"/>
          <w:szCs w:val="28"/>
        </w:rPr>
      </w:pPr>
    </w:p>
    <w:p w14:paraId="0A9292CF" w14:textId="77777777" w:rsidR="00174B61" w:rsidRPr="00BC340E" w:rsidRDefault="00647406" w:rsidP="00174B6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 перша</w:t>
      </w:r>
      <w:r w:rsidR="0090371A" w:rsidRPr="00BC340E">
        <w:rPr>
          <w:sz w:val="28"/>
          <w:szCs w:val="28"/>
        </w:rPr>
        <w:t xml:space="preserve">  </w:t>
      </w:r>
      <w:r w:rsidR="00340ACC" w:rsidRPr="00BC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А </w:t>
      </w:r>
      <w:r w:rsidR="009A10E4">
        <w:rPr>
          <w:sz w:val="28"/>
          <w:szCs w:val="28"/>
        </w:rPr>
        <w:t>окуляр</w:t>
      </w:r>
      <w:r w:rsidR="00D866F7">
        <w:rPr>
          <w:sz w:val="28"/>
          <w:szCs w:val="28"/>
        </w:rPr>
        <w:t>и, кашне</w:t>
      </w:r>
    </w:p>
    <w:p w14:paraId="3416C0CE" w14:textId="77777777" w:rsidR="00174B61" w:rsidRPr="00BC340E" w:rsidRDefault="00174B61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2 </w:t>
      </w:r>
      <w:r w:rsidR="00D866F7">
        <w:rPr>
          <w:sz w:val="28"/>
          <w:szCs w:val="28"/>
        </w:rPr>
        <w:t>друга</w:t>
      </w:r>
      <w:r w:rsidR="00D866F7">
        <w:rPr>
          <w:sz w:val="28"/>
          <w:szCs w:val="28"/>
        </w:rPr>
        <w:tab/>
      </w:r>
      <w:r w:rsidR="00D866F7">
        <w:rPr>
          <w:sz w:val="28"/>
          <w:szCs w:val="28"/>
        </w:rPr>
        <w:tab/>
        <w:t xml:space="preserve">      Б ім’я, курча</w:t>
      </w:r>
    </w:p>
    <w:p w14:paraId="67EF5BC0" w14:textId="77777777" w:rsidR="00174B61" w:rsidRPr="00BC340E" w:rsidRDefault="00647406" w:rsidP="00174B6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3 третя</w:t>
      </w:r>
      <w:r w:rsidR="00981991">
        <w:rPr>
          <w:sz w:val="28"/>
          <w:szCs w:val="28"/>
        </w:rPr>
        <w:t xml:space="preserve">                  </w:t>
      </w:r>
      <w:r w:rsidR="001A5856">
        <w:rPr>
          <w:sz w:val="28"/>
          <w:szCs w:val="28"/>
        </w:rPr>
        <w:t xml:space="preserve">    </w:t>
      </w:r>
      <w:r w:rsidR="00D866F7">
        <w:rPr>
          <w:sz w:val="28"/>
          <w:szCs w:val="28"/>
        </w:rPr>
        <w:t>В олень, весло</w:t>
      </w:r>
    </w:p>
    <w:p w14:paraId="649FC870" w14:textId="77777777" w:rsidR="008D1F8F" w:rsidRPr="00BC340E" w:rsidRDefault="00647406" w:rsidP="00174B6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4 четверта</w:t>
      </w:r>
      <w:r w:rsidR="00340ACC" w:rsidRPr="00BC340E">
        <w:rPr>
          <w:sz w:val="28"/>
          <w:szCs w:val="28"/>
        </w:rPr>
        <w:t xml:space="preserve"> </w:t>
      </w:r>
      <w:r w:rsidR="001A5856">
        <w:rPr>
          <w:sz w:val="28"/>
          <w:szCs w:val="28"/>
        </w:rPr>
        <w:t xml:space="preserve">                </w:t>
      </w:r>
      <w:r w:rsidR="009A10E4">
        <w:rPr>
          <w:sz w:val="28"/>
          <w:szCs w:val="28"/>
        </w:rPr>
        <w:t>Г тінь</w:t>
      </w:r>
      <w:r w:rsidR="00D866F7">
        <w:rPr>
          <w:sz w:val="28"/>
          <w:szCs w:val="28"/>
        </w:rPr>
        <w:t>, мати</w:t>
      </w:r>
    </w:p>
    <w:p w14:paraId="60D95BE9" w14:textId="4260EFBE" w:rsidR="004208CD" w:rsidRPr="00BC340E" w:rsidRDefault="00340ACC" w:rsidP="00C51E70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                   </w:t>
      </w:r>
      <w:r w:rsidR="001A5856">
        <w:rPr>
          <w:sz w:val="28"/>
          <w:szCs w:val="28"/>
        </w:rPr>
        <w:t xml:space="preserve">               </w:t>
      </w:r>
      <w:r w:rsidR="00647406">
        <w:rPr>
          <w:sz w:val="28"/>
          <w:szCs w:val="28"/>
        </w:rPr>
        <w:t xml:space="preserve">Д  </w:t>
      </w:r>
      <w:r w:rsidR="00D866F7">
        <w:rPr>
          <w:sz w:val="28"/>
          <w:szCs w:val="28"/>
        </w:rPr>
        <w:t>нація, м</w:t>
      </w:r>
      <w:r w:rsidR="001553F2">
        <w:rPr>
          <w:sz w:val="28"/>
          <w:szCs w:val="28"/>
        </w:rPr>
        <w:t>ап</w:t>
      </w:r>
      <w:r w:rsidR="00D866F7">
        <w:rPr>
          <w:sz w:val="28"/>
          <w:szCs w:val="28"/>
        </w:rPr>
        <w:t>а</w:t>
      </w:r>
    </w:p>
    <w:p w14:paraId="0DA7D0B7" w14:textId="77777777" w:rsidR="00603E7B" w:rsidRDefault="00603E7B" w:rsidP="00E072C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9FEB280" w14:textId="77777777" w:rsidR="00150E3C" w:rsidRPr="00BC340E" w:rsidRDefault="002473E9" w:rsidP="00E07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Середній рівень</w:t>
      </w:r>
      <w:r w:rsidR="00195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8D" w:rsidRPr="00BC340E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3B12D747" w14:textId="77777777" w:rsidR="00262B20" w:rsidRPr="00BC340E" w:rsidRDefault="00262B20" w:rsidP="00E07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9A585" w14:textId="624E988D" w:rsidR="00262B20" w:rsidRPr="00BC340E" w:rsidRDefault="00195A68" w:rsidP="00262B2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Утворіть чоловічі та жіночі імена по батькові від імен</w:t>
      </w:r>
      <w:r w:rsidR="004126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</w:p>
    <w:p w14:paraId="24AFBA48" w14:textId="77777777" w:rsidR="00C90D81" w:rsidRPr="00BC340E" w:rsidRDefault="009A10E4" w:rsidP="00262B2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Лука</w:t>
      </w:r>
      <w:r w:rsidR="003C07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5F47">
        <w:rPr>
          <w:rFonts w:ascii="Times New Roman" w:hAnsi="Times New Roman" w:cs="Times New Roman"/>
          <w:color w:val="000000"/>
          <w:sz w:val="28"/>
          <w:szCs w:val="28"/>
        </w:rPr>
        <w:t>Аркадій, Василь, В’ячеслав, Корній, Ігор.</w:t>
      </w:r>
    </w:p>
    <w:p w14:paraId="048A2344" w14:textId="77777777" w:rsidR="00BB26E0" w:rsidRPr="00BC340E" w:rsidRDefault="00BB26E0" w:rsidP="00BB26E0">
      <w:pPr>
        <w:widowControl w:val="0"/>
        <w:autoSpaceDE w:val="0"/>
        <w:autoSpaceDN w:val="0"/>
        <w:adjustRightInd w:val="0"/>
        <w:spacing w:after="0" w:line="240" w:lineRule="exact"/>
        <w:ind w:right="29"/>
        <w:jc w:val="both"/>
        <w:rPr>
          <w:rFonts w:ascii="Arial" w:hAnsi="Arial" w:cs="Arial"/>
          <w:b/>
          <w:i/>
          <w:color w:val="231F20"/>
        </w:rPr>
      </w:pPr>
    </w:p>
    <w:p w14:paraId="4277A9A4" w14:textId="77777777" w:rsidR="00262B20" w:rsidRPr="00BC340E" w:rsidRDefault="00EC5891" w:rsidP="00195A6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4" w:after="0" w:line="317" w:lineRule="exact"/>
        <w:ind w:right="2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  <w:lang w:val="uk-UA"/>
        </w:rPr>
        <w:t>Запишіть, розкривши дужки</w:t>
      </w:r>
      <w:r w:rsidR="00C51E70" w:rsidRPr="00BC340E">
        <w:rPr>
          <w:rFonts w:ascii="Times New Roman" w:hAnsi="Times New Roman" w:cs="Times New Roman"/>
          <w:b/>
          <w:i/>
          <w:color w:val="231F20"/>
          <w:sz w:val="28"/>
          <w:szCs w:val="28"/>
          <w:lang w:val="uk-UA"/>
        </w:rPr>
        <w:t xml:space="preserve">. </w:t>
      </w:r>
    </w:p>
    <w:p w14:paraId="03B3CC6D" w14:textId="77777777" w:rsidR="00262B20" w:rsidRPr="00BC340E" w:rsidRDefault="00EC5891" w:rsidP="00262B20">
      <w:pPr>
        <w:widowControl w:val="0"/>
        <w:autoSpaceDE w:val="0"/>
        <w:autoSpaceDN w:val="0"/>
        <w:adjustRightInd w:val="0"/>
        <w:spacing w:before="64" w:after="0" w:line="317" w:lineRule="exact"/>
        <w:ind w:right="2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25F47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="00104D33">
        <w:rPr>
          <w:rFonts w:ascii="Times New Roman" w:hAnsi="Times New Roman" w:cs="Times New Roman"/>
          <w:color w:val="231F20"/>
          <w:sz w:val="28"/>
          <w:szCs w:val="28"/>
        </w:rPr>
        <w:t>ахопився (вірш), зав’язала (марля), новим (вантаж), ніжним (шелест), поруч і</w:t>
      </w:r>
      <w:r w:rsidR="00B25F47">
        <w:rPr>
          <w:rFonts w:ascii="Times New Roman" w:hAnsi="Times New Roman" w:cs="Times New Roman"/>
          <w:color w:val="231F20"/>
          <w:sz w:val="28"/>
          <w:szCs w:val="28"/>
        </w:rPr>
        <w:t xml:space="preserve">з (друкарня), </w:t>
      </w:r>
      <w:r w:rsidR="00104D33">
        <w:rPr>
          <w:rFonts w:ascii="Times New Roman" w:hAnsi="Times New Roman" w:cs="Times New Roman"/>
          <w:color w:val="231F20"/>
          <w:sz w:val="28"/>
          <w:szCs w:val="28"/>
        </w:rPr>
        <w:t xml:space="preserve"> стояти під (тінь)</w:t>
      </w:r>
      <w:r w:rsidR="00510FEF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1A5856">
        <w:rPr>
          <w:rFonts w:ascii="Times New Roman" w:hAnsi="Times New Roman" w:cs="Times New Roman"/>
          <w:color w:val="231F20"/>
          <w:sz w:val="28"/>
          <w:szCs w:val="28"/>
        </w:rPr>
        <w:t xml:space="preserve">ускладнених (завдання), </w:t>
      </w:r>
      <w:r w:rsidR="00510FEF">
        <w:rPr>
          <w:rFonts w:ascii="Times New Roman" w:hAnsi="Times New Roman" w:cs="Times New Roman"/>
          <w:color w:val="231F20"/>
          <w:sz w:val="28"/>
          <w:szCs w:val="28"/>
        </w:rPr>
        <w:t xml:space="preserve">бути за (грань), </w:t>
      </w:r>
      <w:r w:rsidR="00771FB3">
        <w:rPr>
          <w:rFonts w:ascii="Times New Roman" w:hAnsi="Times New Roman" w:cs="Times New Roman"/>
          <w:color w:val="231F20"/>
          <w:sz w:val="28"/>
          <w:szCs w:val="28"/>
        </w:rPr>
        <w:t xml:space="preserve">рідною (земля),  приїхати з (місія), </w:t>
      </w:r>
      <w:r w:rsidR="00510FEF">
        <w:rPr>
          <w:rFonts w:ascii="Times New Roman" w:hAnsi="Times New Roman" w:cs="Times New Roman"/>
          <w:color w:val="231F20"/>
          <w:sz w:val="28"/>
          <w:szCs w:val="28"/>
        </w:rPr>
        <w:t>зустрітися із (громадськість)</w:t>
      </w:r>
      <w:r w:rsidR="001A4D21">
        <w:rPr>
          <w:rFonts w:ascii="Times New Roman" w:hAnsi="Times New Roman" w:cs="Times New Roman"/>
          <w:color w:val="231F20"/>
          <w:sz w:val="28"/>
          <w:szCs w:val="28"/>
        </w:rPr>
        <w:t>, зношеними (чоботи)</w:t>
      </w:r>
      <w:r w:rsidR="00B25F4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23B62EE4" w14:textId="77777777" w:rsidR="00397244" w:rsidRPr="00BC340E" w:rsidRDefault="00397244" w:rsidP="00A25F09">
      <w:pPr>
        <w:widowControl w:val="0"/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1AAA3" w14:textId="77777777" w:rsidR="002473E9" w:rsidRPr="00BC340E" w:rsidRDefault="00035BA6" w:rsidP="0039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Достатній рівень</w:t>
      </w:r>
      <w:r w:rsidR="00397244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4F6BDF78" w14:textId="77777777" w:rsidR="008A724C" w:rsidRDefault="008A724C" w:rsidP="0039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8D788" w14:textId="77777777" w:rsidR="00FD619A" w:rsidRPr="00FD619A" w:rsidRDefault="00FD619A" w:rsidP="00FD619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70" w:lineRule="exact"/>
        <w:ind w:right="2"/>
        <w:rPr>
          <w:rFonts w:ascii="Times New Roman" w:hAnsi="Times New Roman" w:cs="Times New Roman"/>
          <w:b/>
          <w:i/>
          <w:sz w:val="28"/>
          <w:szCs w:val="28"/>
        </w:rPr>
      </w:pPr>
      <w:r w:rsidRPr="00D9558F">
        <w:rPr>
          <w:rFonts w:ascii="Times New Roman" w:hAnsi="Times New Roman" w:cs="Times New Roman"/>
          <w:b/>
          <w:i/>
          <w:sz w:val="28"/>
          <w:szCs w:val="28"/>
        </w:rPr>
        <w:t>Напишіть НЕ разом або окремо з іменниками.</w:t>
      </w:r>
    </w:p>
    <w:p w14:paraId="69216D8C" w14:textId="77777777" w:rsidR="00FD619A" w:rsidRDefault="00FD619A" w:rsidP="00FD619A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55C4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/довіра;</w:t>
      </w:r>
      <w:r w:rsidRPr="00B55C4D">
        <w:rPr>
          <w:rFonts w:ascii="Times New Roman" w:hAnsi="Times New Roman" w:cs="Times New Roman"/>
          <w:sz w:val="28"/>
          <w:szCs w:val="28"/>
        </w:rPr>
        <w:t xml:space="preserve"> </w:t>
      </w:r>
      <w:r w:rsidRPr="00D955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/догляд;</w:t>
      </w:r>
      <w:r w:rsidRPr="00D9558F">
        <w:rPr>
          <w:rFonts w:ascii="Times New Roman" w:hAnsi="Times New Roman" w:cs="Times New Roman"/>
          <w:sz w:val="28"/>
          <w:szCs w:val="28"/>
        </w:rPr>
        <w:t xml:space="preserve"> </w:t>
      </w:r>
      <w:r w:rsidR="009A10E4">
        <w:rPr>
          <w:rFonts w:ascii="Times New Roman" w:hAnsi="Times New Roman" w:cs="Times New Roman"/>
          <w:sz w:val="28"/>
          <w:szCs w:val="28"/>
          <w:lang w:val="uk-UA"/>
        </w:rPr>
        <w:t xml:space="preserve">не/сльози, </w:t>
      </w:r>
      <w:r w:rsidRPr="00D955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9558F">
        <w:rPr>
          <w:rFonts w:ascii="Times New Roman" w:hAnsi="Times New Roman" w:cs="Times New Roman"/>
          <w:sz w:val="28"/>
          <w:szCs w:val="28"/>
        </w:rPr>
        <w:t xml:space="preserve"> </w:t>
      </w:r>
      <w:r w:rsidRPr="00B55C4D">
        <w:rPr>
          <w:rFonts w:ascii="Times New Roman" w:hAnsi="Times New Roman" w:cs="Times New Roman"/>
          <w:sz w:val="28"/>
          <w:szCs w:val="28"/>
        </w:rPr>
        <w:t>не</w:t>
      </w:r>
      <w:r w:rsidRPr="00B55C4D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дуга</w:t>
      </w:r>
      <w:r>
        <w:rPr>
          <w:rFonts w:ascii="Times New Roman" w:hAnsi="Times New Roman" w:cs="Times New Roman"/>
          <w:sz w:val="28"/>
          <w:szCs w:val="28"/>
          <w:lang w:val="uk-UA"/>
        </w:rPr>
        <w:t>; не/поет;</w:t>
      </w:r>
      <w:r w:rsidRPr="00B5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не/доля; </w:t>
      </w:r>
      <w:r w:rsidRPr="005C46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нажера</w:t>
      </w:r>
      <w:r>
        <w:rPr>
          <w:rFonts w:ascii="Times New Roman" w:hAnsi="Times New Roman" w:cs="Times New Roman"/>
          <w:sz w:val="28"/>
          <w:szCs w:val="28"/>
          <w:lang w:val="uk-UA"/>
        </w:rPr>
        <w:t>; не/клен; не/воля, а рабство;</w:t>
      </w:r>
      <w:r w:rsidRPr="005C46B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>/багаття;</w:t>
      </w:r>
      <w:r w:rsidRPr="005C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не/повторність.</w:t>
      </w:r>
    </w:p>
    <w:p w14:paraId="4274787D" w14:textId="77777777" w:rsidR="00FD619A" w:rsidRDefault="00FD619A" w:rsidP="00FD619A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F2B14" w14:textId="77777777" w:rsidR="00FD619A" w:rsidRPr="00510FEF" w:rsidRDefault="00FD619A" w:rsidP="00FD619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70" w:lineRule="exact"/>
        <w:ind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BC1">
        <w:rPr>
          <w:rFonts w:ascii="Times New Roman" w:hAnsi="Times New Roman" w:cs="Times New Roman"/>
          <w:b/>
          <w:bCs/>
          <w:i/>
          <w:sz w:val="28"/>
          <w:szCs w:val="28"/>
        </w:rPr>
        <w:t>Визначте рід іменників</w:t>
      </w:r>
      <w:r w:rsidRPr="00665BC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14:paraId="576465AC" w14:textId="25623E53" w:rsidR="00FD619A" w:rsidRDefault="00D93A25" w:rsidP="00FD619A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3A25">
        <w:rPr>
          <w:rFonts w:ascii="Times New Roman" w:hAnsi="Times New Roman" w:cs="Times New Roman"/>
          <w:bCs/>
          <w:sz w:val="28"/>
          <w:szCs w:val="28"/>
          <w:lang w:val="uk-UA"/>
        </w:rPr>
        <w:t>Маестро,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бандероль, таксі, івасі, вермішель, підпис, дріб, приблуда, торнадо, ООН, сутінь, забіяка.</w:t>
      </w:r>
    </w:p>
    <w:p w14:paraId="44FDAEB9" w14:textId="77777777" w:rsidR="001553F2" w:rsidRPr="00D93A25" w:rsidRDefault="001553F2" w:rsidP="00FD619A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D554B" w14:textId="77777777" w:rsidR="00FD619A" w:rsidRPr="00FD619A" w:rsidRDefault="00FD619A" w:rsidP="00FD619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70" w:lineRule="exact"/>
        <w:ind w:right="2"/>
        <w:rPr>
          <w:rFonts w:ascii="Times New Roman" w:hAnsi="Times New Roman" w:cs="Times New Roman"/>
          <w:b/>
          <w:i/>
          <w:sz w:val="28"/>
          <w:szCs w:val="28"/>
        </w:rPr>
      </w:pPr>
      <w:r w:rsidRPr="00FD619A">
        <w:rPr>
          <w:rFonts w:ascii="Times New Roman" w:hAnsi="Times New Roman" w:cs="Times New Roman"/>
          <w:b/>
          <w:i/>
          <w:sz w:val="28"/>
          <w:szCs w:val="28"/>
        </w:rPr>
        <w:t>Поставте подані іменники в</w:t>
      </w:r>
      <w:r w:rsidRPr="00FD61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кличному </w:t>
      </w:r>
      <w:r w:rsidRPr="00FD619A">
        <w:rPr>
          <w:rFonts w:ascii="Times New Roman" w:hAnsi="Times New Roman" w:cs="Times New Roman"/>
          <w:b/>
          <w:i/>
          <w:sz w:val="28"/>
          <w:szCs w:val="28"/>
        </w:rPr>
        <w:t>відмінку.</w:t>
      </w:r>
    </w:p>
    <w:p w14:paraId="4BDE07F8" w14:textId="77777777" w:rsidR="00FD619A" w:rsidRDefault="00FD619A" w:rsidP="00FD619A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rPr>
          <w:rFonts w:ascii="Times New Roman" w:hAnsi="Times New Roman" w:cs="Times New Roman"/>
          <w:sz w:val="28"/>
          <w:szCs w:val="28"/>
          <w:lang w:val="uk-UA"/>
        </w:rPr>
      </w:pPr>
    </w:p>
    <w:p w14:paraId="1FE49A40" w14:textId="53C1B575" w:rsidR="00FD619A" w:rsidRPr="000B1E20" w:rsidRDefault="00FD619A" w:rsidP="00FD619A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Князь, герцогиня, Катерина, Катруся,</w:t>
      </w:r>
      <w:r w:rsidR="009A10E4" w:rsidRPr="009A1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0E4">
        <w:rPr>
          <w:rFonts w:ascii="Times New Roman" w:hAnsi="Times New Roman" w:cs="Times New Roman"/>
          <w:sz w:val="28"/>
          <w:szCs w:val="28"/>
          <w:lang w:val="uk-UA"/>
        </w:rPr>
        <w:t xml:space="preserve">голубка,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недоля, Євген Миколайович, розлука, світ, душа, моя сестричка, дочка,</w:t>
      </w:r>
      <w:r w:rsidR="00155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Тетяна Павлівна, Ігор.</w:t>
      </w:r>
    </w:p>
    <w:p w14:paraId="1FFE44F8" w14:textId="77777777" w:rsidR="00FD619A" w:rsidRPr="00BC340E" w:rsidRDefault="00FD619A" w:rsidP="0039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8AF03" w14:textId="77777777" w:rsidR="002B05FB" w:rsidRPr="002B05FB" w:rsidRDefault="002B05FB" w:rsidP="008D0B8C">
      <w:pPr>
        <w:pStyle w:val="TableParagraph"/>
        <w:ind w:left="469"/>
        <w:rPr>
          <w:color w:val="000000"/>
          <w:sz w:val="28"/>
          <w:szCs w:val="28"/>
        </w:rPr>
      </w:pPr>
    </w:p>
    <w:p w14:paraId="7A4F0CE2" w14:textId="77777777" w:rsidR="00F641E9" w:rsidRPr="00BC340E" w:rsidRDefault="00F641E9" w:rsidP="007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E319D" w14:textId="77777777" w:rsidR="009A10E4" w:rsidRDefault="009A10E4" w:rsidP="007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22316" w14:textId="77777777" w:rsidR="009A10E4" w:rsidRDefault="009A10E4" w:rsidP="007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8CEAC" w14:textId="77777777" w:rsidR="0076384E" w:rsidRDefault="007C080C" w:rsidP="007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sz w:val="28"/>
          <w:szCs w:val="28"/>
        </w:rPr>
        <w:lastRenderedPageBreak/>
        <w:t>Високий рівень</w:t>
      </w:r>
      <w:r w:rsidR="008D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44" w:rsidRPr="00BC340E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761D617E" w14:textId="77777777" w:rsidR="00F641E9" w:rsidRPr="00BC340E" w:rsidRDefault="00F641E9" w:rsidP="00F45B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03203C6" w14:textId="4B057A82" w:rsidR="00FD619A" w:rsidRDefault="00FD619A" w:rsidP="00FD619A">
      <w:pPr>
        <w:pStyle w:val="TableParagraph"/>
        <w:numPr>
          <w:ilvl w:val="0"/>
          <w:numId w:val="39"/>
        </w:numPr>
        <w:rPr>
          <w:b/>
          <w:i/>
          <w:sz w:val="28"/>
          <w:szCs w:val="28"/>
        </w:rPr>
      </w:pPr>
      <w:r w:rsidRPr="00FD619A">
        <w:rPr>
          <w:b/>
          <w:i/>
          <w:sz w:val="28"/>
          <w:szCs w:val="28"/>
        </w:rPr>
        <w:t xml:space="preserve"> </w:t>
      </w:r>
      <w:r w:rsidRPr="002B5FC8">
        <w:rPr>
          <w:b/>
          <w:i/>
          <w:sz w:val="28"/>
          <w:szCs w:val="28"/>
        </w:rPr>
        <w:t xml:space="preserve">Спишіть, дотримуючись правил написання великої букви </w:t>
      </w:r>
      <w:r w:rsidR="001553F2">
        <w:rPr>
          <w:b/>
          <w:i/>
          <w:sz w:val="28"/>
          <w:szCs w:val="28"/>
        </w:rPr>
        <w:t>й</w:t>
      </w:r>
      <w:r w:rsidRPr="002B5FC8">
        <w:rPr>
          <w:b/>
          <w:i/>
          <w:sz w:val="28"/>
          <w:szCs w:val="28"/>
        </w:rPr>
        <w:t xml:space="preserve"> лапок у власних назвах.</w:t>
      </w:r>
      <w:r w:rsidRPr="002B5FC8">
        <w:t xml:space="preserve"> </w:t>
      </w:r>
    </w:p>
    <w:p w14:paraId="79C7BD6F" w14:textId="77777777" w:rsidR="00FD619A" w:rsidRDefault="00FD619A" w:rsidP="00FD619A">
      <w:pPr>
        <w:pStyle w:val="TableParagraph"/>
        <w:ind w:left="469"/>
        <w:jc w:val="both"/>
        <w:rPr>
          <w:sz w:val="28"/>
          <w:szCs w:val="28"/>
        </w:rPr>
      </w:pPr>
    </w:p>
    <w:p w14:paraId="7EBB4AD9" w14:textId="14592568" w:rsidR="00F641E9" w:rsidRDefault="00FD619A" w:rsidP="00BE6FEC">
      <w:pPr>
        <w:pStyle w:val="TableParagraph"/>
        <w:ind w:left="469"/>
        <w:jc w:val="both"/>
        <w:rPr>
          <w:sz w:val="28"/>
          <w:szCs w:val="28"/>
        </w:rPr>
      </w:pPr>
      <w:r>
        <w:rPr>
          <w:sz w:val="28"/>
          <w:szCs w:val="28"/>
        </w:rPr>
        <w:t>Соната бетховена, українська центральна рада, запорізька січ, корабель титанік, полярна зірка, готель ч</w:t>
      </w:r>
      <w:r w:rsidRPr="00D9558F">
        <w:rPr>
          <w:sz w:val="28"/>
          <w:szCs w:val="28"/>
        </w:rPr>
        <w:t>еремош,</w:t>
      </w:r>
      <w:r w:rsidRPr="001B429E">
        <w:rPr>
          <w:sz w:val="28"/>
          <w:szCs w:val="28"/>
        </w:rPr>
        <w:t xml:space="preserve"> </w:t>
      </w:r>
      <w:r>
        <w:rPr>
          <w:sz w:val="28"/>
          <w:szCs w:val="28"/>
        </w:rPr>
        <w:t>бульвар тараса ш</w:t>
      </w:r>
      <w:r w:rsidRPr="002B5FC8">
        <w:rPr>
          <w:sz w:val="28"/>
          <w:szCs w:val="28"/>
        </w:rPr>
        <w:t>евченка</w:t>
      </w:r>
      <w:r w:rsidR="00BE6FEC">
        <w:rPr>
          <w:sz w:val="28"/>
          <w:szCs w:val="28"/>
        </w:rPr>
        <w:t>,</w:t>
      </w:r>
      <w:r>
        <w:rPr>
          <w:sz w:val="28"/>
          <w:szCs w:val="28"/>
        </w:rPr>
        <w:t xml:space="preserve"> місто жовті води, орден ярослава мудрого, кіт воркіт, </w:t>
      </w:r>
      <w:r w:rsidR="001553F2">
        <w:rPr>
          <w:sz w:val="28"/>
          <w:szCs w:val="28"/>
        </w:rPr>
        <w:t>святий</w:t>
      </w:r>
      <w:r>
        <w:rPr>
          <w:sz w:val="28"/>
          <w:szCs w:val="28"/>
        </w:rPr>
        <w:t>, європейська площа, день незалежності, книга кобзар,  киї</w:t>
      </w:r>
      <w:r w:rsidR="00BE6FEC">
        <w:rPr>
          <w:sz w:val="28"/>
          <w:szCs w:val="28"/>
        </w:rPr>
        <w:t>вський національний університет.</w:t>
      </w:r>
    </w:p>
    <w:p w14:paraId="72336D07" w14:textId="77777777" w:rsidR="00BE6FEC" w:rsidRPr="00BE6FEC" w:rsidRDefault="00BE6FEC" w:rsidP="00BE6FEC">
      <w:pPr>
        <w:pStyle w:val="TableParagraph"/>
        <w:ind w:left="469"/>
        <w:jc w:val="both"/>
        <w:rPr>
          <w:sz w:val="28"/>
          <w:szCs w:val="28"/>
        </w:rPr>
      </w:pPr>
    </w:p>
    <w:p w14:paraId="39EA8BAC" w14:textId="77777777" w:rsidR="00070F30" w:rsidRPr="006B6564" w:rsidRDefault="006B6564" w:rsidP="00FD619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6564">
        <w:rPr>
          <w:rFonts w:ascii="Times New Roman" w:hAnsi="Times New Roman" w:cs="Times New Roman"/>
          <w:b/>
          <w:bCs/>
          <w:i/>
          <w:sz w:val="28"/>
          <w:szCs w:val="28"/>
        </w:rPr>
        <w:t>Запишіть складні слова, знявши риску.</w:t>
      </w:r>
    </w:p>
    <w:p w14:paraId="75FD0F23" w14:textId="77777777" w:rsidR="006B6564" w:rsidRDefault="006B6564" w:rsidP="006B6564">
      <w:pPr>
        <w:pStyle w:val="a4"/>
        <w:spacing w:after="0" w:line="240" w:lineRule="auto"/>
        <w:ind w:left="46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3AA0C3" w14:textId="77777777" w:rsidR="00B6188D" w:rsidRPr="00B6188D" w:rsidRDefault="00FD619A" w:rsidP="00B6188D">
      <w:pPr>
        <w:pStyle w:val="a4"/>
        <w:spacing w:after="0" w:line="240" w:lineRule="auto"/>
        <w:ind w:left="46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B6188D" w:rsidRPr="00B6188D">
        <w:rPr>
          <w:rFonts w:ascii="Times New Roman" w:hAnsi="Times New Roman" w:cs="Times New Roman"/>
          <w:bCs/>
          <w:sz w:val="28"/>
          <w:szCs w:val="28"/>
          <w:lang w:val="uk-UA"/>
        </w:rPr>
        <w:t>віа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BE6FEC">
        <w:rPr>
          <w:rFonts w:ascii="Times New Roman" w:hAnsi="Times New Roman" w:cs="Times New Roman"/>
          <w:bCs/>
          <w:sz w:val="28"/>
          <w:szCs w:val="28"/>
          <w:lang w:val="uk-UA"/>
        </w:rPr>
        <w:t>рейс, інженер/програміст</w:t>
      </w:r>
      <w:r w:rsidR="00B6188D" w:rsidRPr="00B618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екс/чемпіо</w:t>
      </w:r>
      <w:r w:rsidRPr="00B6188D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71FB3" w:rsidRPr="00771F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лікар/педіатр, </w:t>
      </w:r>
      <w:r w:rsidR="00B6188D" w:rsidRPr="00B6188D">
        <w:rPr>
          <w:rFonts w:ascii="Times New Roman" w:hAnsi="Times New Roman" w:cs="Times New Roman"/>
          <w:bCs/>
          <w:sz w:val="28"/>
          <w:szCs w:val="28"/>
          <w:lang w:val="uk-UA"/>
        </w:rPr>
        <w:t>макро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BE6F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економіка, </w:t>
      </w:r>
      <w:r w:rsidR="00407B98">
        <w:rPr>
          <w:rFonts w:ascii="Times New Roman" w:hAnsi="Times New Roman" w:cs="Times New Roman"/>
          <w:bCs/>
          <w:sz w:val="28"/>
          <w:szCs w:val="28"/>
          <w:lang w:val="uk-UA"/>
        </w:rPr>
        <w:t>відео/імпульс</w:t>
      </w:r>
      <w:r w:rsidR="00B6188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D61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яхт/</w:t>
      </w:r>
      <w:r w:rsidRPr="00FD61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клуб, </w:t>
      </w:r>
      <w:r w:rsidR="00B618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D619A">
        <w:rPr>
          <w:rFonts w:ascii="Times New Roman" w:hAnsi="Times New Roman" w:cs="Times New Roman"/>
          <w:bCs/>
          <w:sz w:val="28"/>
          <w:szCs w:val="28"/>
          <w:lang w:val="uk-UA"/>
        </w:rPr>
        <w:t>щастя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Pr="00FD61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доля, </w:t>
      </w:r>
      <w:r w:rsidR="00407B98">
        <w:rPr>
          <w:rFonts w:ascii="Times New Roman" w:hAnsi="Times New Roman" w:cs="Times New Roman"/>
          <w:bCs/>
          <w:sz w:val="28"/>
          <w:szCs w:val="28"/>
          <w:lang w:val="uk-UA"/>
        </w:rPr>
        <w:t>чорно/слив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618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віце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B6188D">
        <w:rPr>
          <w:rFonts w:ascii="Times New Roman" w:hAnsi="Times New Roman" w:cs="Times New Roman"/>
          <w:bCs/>
          <w:sz w:val="28"/>
          <w:szCs w:val="28"/>
          <w:lang w:val="uk-UA"/>
        </w:rPr>
        <w:t>прем’єр, зірви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407B98">
        <w:rPr>
          <w:rFonts w:ascii="Times New Roman" w:hAnsi="Times New Roman" w:cs="Times New Roman"/>
          <w:bCs/>
          <w:sz w:val="28"/>
          <w:szCs w:val="28"/>
          <w:lang w:val="uk-UA"/>
        </w:rPr>
        <w:t>голова, тонно/кілометр</w:t>
      </w:r>
      <w:r w:rsidR="00B6188D">
        <w:rPr>
          <w:rFonts w:ascii="Times New Roman" w:hAnsi="Times New Roman" w:cs="Times New Roman"/>
          <w:bCs/>
          <w:sz w:val="28"/>
          <w:szCs w:val="28"/>
          <w:lang w:val="uk-UA"/>
        </w:rPr>
        <w:t>, контр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B618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удар, </w:t>
      </w:r>
      <w:r w:rsidR="008B43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пів/аркуш, </w:t>
      </w:r>
      <w:r w:rsidR="00EC589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771FB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будова.</w:t>
      </w:r>
      <w:r w:rsidR="00EC58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C3613CF" w14:textId="77777777" w:rsidR="00B6188D" w:rsidRPr="00B6188D" w:rsidRDefault="00B6188D" w:rsidP="00B6188D">
      <w:pPr>
        <w:pStyle w:val="a4"/>
        <w:spacing w:after="0" w:line="240" w:lineRule="auto"/>
        <w:ind w:left="46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A2C42A" w14:textId="77777777" w:rsidR="007C770D" w:rsidRPr="00BC340E" w:rsidRDefault="00665BC1" w:rsidP="00070F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 Випишіть іменник із речення і зробіть його</w:t>
      </w:r>
      <w:r w:rsidR="008D0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морфологічний розбір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6C4C6289" w14:textId="77777777" w:rsidR="00BB0A0B" w:rsidRDefault="00BB0A0B" w:rsidP="000557A0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D1575" w14:textId="77777777" w:rsidR="00BB0A0B" w:rsidRDefault="00BB0A0B" w:rsidP="00BB0A0B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тут зупинюсь і дихну чебрецем духмяним.</w:t>
      </w:r>
    </w:p>
    <w:p w14:paraId="78DD14B9" w14:textId="77777777" w:rsidR="00BB0A0B" w:rsidRPr="00BC340E" w:rsidRDefault="00BB0A0B" w:rsidP="000557A0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0A0B" w:rsidRPr="00BC340E" w:rsidSect="00150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054B" w14:textId="77777777" w:rsidR="00A87133" w:rsidRDefault="00A87133" w:rsidP="00150E3C">
      <w:pPr>
        <w:spacing w:after="0" w:line="240" w:lineRule="auto"/>
      </w:pPr>
      <w:r>
        <w:separator/>
      </w:r>
    </w:p>
  </w:endnote>
  <w:endnote w:type="continuationSeparator" w:id="0">
    <w:p w14:paraId="17E3F8CF" w14:textId="77777777" w:rsidR="00A87133" w:rsidRDefault="00A87133" w:rsidP="0015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C877" w14:textId="77777777" w:rsidR="00A87133" w:rsidRDefault="00A87133" w:rsidP="00150E3C">
      <w:pPr>
        <w:spacing w:after="0" w:line="240" w:lineRule="auto"/>
      </w:pPr>
      <w:r>
        <w:separator/>
      </w:r>
    </w:p>
  </w:footnote>
  <w:footnote w:type="continuationSeparator" w:id="0">
    <w:p w14:paraId="44636CCE" w14:textId="77777777" w:rsidR="00A87133" w:rsidRDefault="00A87133" w:rsidP="0015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063"/>
      <w:docPartObj>
        <w:docPartGallery w:val="Page Numbers (Top of Page)"/>
        <w:docPartUnique/>
      </w:docPartObj>
    </w:sdtPr>
    <w:sdtEndPr/>
    <w:sdtContent>
      <w:p w14:paraId="401DEA40" w14:textId="77777777" w:rsidR="001A4D21" w:rsidRDefault="00A8713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B0732A" w14:textId="77777777" w:rsidR="001A4D21" w:rsidRDefault="001A4D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BE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7F8"/>
    <w:multiLevelType w:val="hybridMultilevel"/>
    <w:tmpl w:val="1BD29C0C"/>
    <w:lvl w:ilvl="0" w:tplc="19ECCA7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1C0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4536"/>
    <w:multiLevelType w:val="hybridMultilevel"/>
    <w:tmpl w:val="F77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7500"/>
    <w:multiLevelType w:val="hybridMultilevel"/>
    <w:tmpl w:val="8AB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0FF0"/>
    <w:multiLevelType w:val="hybridMultilevel"/>
    <w:tmpl w:val="AFD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2C9E"/>
    <w:multiLevelType w:val="hybridMultilevel"/>
    <w:tmpl w:val="D6F64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E4C00"/>
    <w:multiLevelType w:val="hybridMultilevel"/>
    <w:tmpl w:val="80245912"/>
    <w:lvl w:ilvl="0" w:tplc="637601C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254E5055"/>
    <w:multiLevelType w:val="hybridMultilevel"/>
    <w:tmpl w:val="050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20E57"/>
    <w:multiLevelType w:val="hybridMultilevel"/>
    <w:tmpl w:val="DB96A5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23011B"/>
    <w:multiLevelType w:val="hybridMultilevel"/>
    <w:tmpl w:val="E09E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1F8F"/>
    <w:multiLevelType w:val="hybridMultilevel"/>
    <w:tmpl w:val="D082A74C"/>
    <w:lvl w:ilvl="0" w:tplc="D42886E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3B1B"/>
    <w:multiLevelType w:val="hybridMultilevel"/>
    <w:tmpl w:val="0988F800"/>
    <w:lvl w:ilvl="0" w:tplc="82E4C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6" w15:restartNumberingAfterBreak="0">
    <w:nsid w:val="2FB8595E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D2991"/>
    <w:multiLevelType w:val="hybridMultilevel"/>
    <w:tmpl w:val="E5DCB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5D1"/>
    <w:multiLevelType w:val="hybridMultilevel"/>
    <w:tmpl w:val="B37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A191E"/>
    <w:multiLevelType w:val="hybridMultilevel"/>
    <w:tmpl w:val="240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1C70"/>
    <w:multiLevelType w:val="hybridMultilevel"/>
    <w:tmpl w:val="D77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D34BA"/>
    <w:multiLevelType w:val="hybridMultilevel"/>
    <w:tmpl w:val="93D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6DC30D2"/>
    <w:multiLevelType w:val="hybridMultilevel"/>
    <w:tmpl w:val="BCBA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41C57"/>
    <w:multiLevelType w:val="hybridMultilevel"/>
    <w:tmpl w:val="0988F800"/>
    <w:lvl w:ilvl="0" w:tplc="82E4CC1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7" w15:restartNumberingAfterBreak="0">
    <w:nsid w:val="5BC01D9E"/>
    <w:multiLevelType w:val="hybridMultilevel"/>
    <w:tmpl w:val="675CB41C"/>
    <w:lvl w:ilvl="0" w:tplc="BD7A88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42A64"/>
    <w:multiLevelType w:val="hybridMultilevel"/>
    <w:tmpl w:val="243672E6"/>
    <w:lvl w:ilvl="0" w:tplc="96F6E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9" w15:restartNumberingAfterBreak="0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A3488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07CD8"/>
    <w:multiLevelType w:val="hybridMultilevel"/>
    <w:tmpl w:val="E1B46F98"/>
    <w:lvl w:ilvl="0" w:tplc="130E568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066BA"/>
    <w:multiLevelType w:val="hybridMultilevel"/>
    <w:tmpl w:val="A7E81896"/>
    <w:lvl w:ilvl="0" w:tplc="F2D0D36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C6601"/>
    <w:multiLevelType w:val="hybridMultilevel"/>
    <w:tmpl w:val="1C728BDC"/>
    <w:lvl w:ilvl="0" w:tplc="0D1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2"/>
  </w:num>
  <w:num w:numId="5">
    <w:abstractNumId w:val="23"/>
  </w:num>
  <w:num w:numId="6">
    <w:abstractNumId w:val="4"/>
  </w:num>
  <w:num w:numId="7">
    <w:abstractNumId w:val="5"/>
  </w:num>
  <w:num w:numId="8">
    <w:abstractNumId w:val="31"/>
  </w:num>
  <w:num w:numId="9">
    <w:abstractNumId w:val="2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6"/>
  </w:num>
  <w:num w:numId="17">
    <w:abstractNumId w:val="9"/>
  </w:num>
  <w:num w:numId="18">
    <w:abstractNumId w:val="37"/>
  </w:num>
  <w:num w:numId="19">
    <w:abstractNumId w:val="3"/>
  </w:num>
  <w:num w:numId="20">
    <w:abstractNumId w:val="0"/>
  </w:num>
  <w:num w:numId="21">
    <w:abstractNumId w:val="14"/>
  </w:num>
  <w:num w:numId="22">
    <w:abstractNumId w:val="19"/>
  </w:num>
  <w:num w:numId="23">
    <w:abstractNumId w:val="8"/>
  </w:num>
  <w:num w:numId="24">
    <w:abstractNumId w:val="7"/>
  </w:num>
  <w:num w:numId="25">
    <w:abstractNumId w:val="27"/>
  </w:num>
  <w:num w:numId="26">
    <w:abstractNumId w:val="30"/>
  </w:num>
  <w:num w:numId="27">
    <w:abstractNumId w:val="13"/>
  </w:num>
  <w:num w:numId="28">
    <w:abstractNumId w:val="16"/>
  </w:num>
  <w:num w:numId="29">
    <w:abstractNumId w:val="33"/>
  </w:num>
  <w:num w:numId="30">
    <w:abstractNumId w:val="11"/>
  </w:num>
  <w:num w:numId="31">
    <w:abstractNumId w:val="10"/>
  </w:num>
  <w:num w:numId="32">
    <w:abstractNumId w:val="12"/>
  </w:num>
  <w:num w:numId="33">
    <w:abstractNumId w:val="32"/>
  </w:num>
  <w:num w:numId="34">
    <w:abstractNumId w:val="28"/>
  </w:num>
  <w:num w:numId="35">
    <w:abstractNumId w:val="1"/>
  </w:num>
  <w:num w:numId="36">
    <w:abstractNumId w:val="15"/>
  </w:num>
  <w:num w:numId="37">
    <w:abstractNumId w:val="26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DF"/>
    <w:rsid w:val="00007530"/>
    <w:rsid w:val="00014258"/>
    <w:rsid w:val="00025EF4"/>
    <w:rsid w:val="00025FD2"/>
    <w:rsid w:val="00030C67"/>
    <w:rsid w:val="00035BA6"/>
    <w:rsid w:val="00046561"/>
    <w:rsid w:val="000557A0"/>
    <w:rsid w:val="00066624"/>
    <w:rsid w:val="000673D3"/>
    <w:rsid w:val="00070F30"/>
    <w:rsid w:val="00075D0E"/>
    <w:rsid w:val="00081045"/>
    <w:rsid w:val="000833DA"/>
    <w:rsid w:val="000907FC"/>
    <w:rsid w:val="000B1E20"/>
    <w:rsid w:val="000C4639"/>
    <w:rsid w:val="000D0E4F"/>
    <w:rsid w:val="000D3F43"/>
    <w:rsid w:val="000E0F30"/>
    <w:rsid w:val="000E6108"/>
    <w:rsid w:val="000F47EB"/>
    <w:rsid w:val="00101E21"/>
    <w:rsid w:val="00103E41"/>
    <w:rsid w:val="00104D33"/>
    <w:rsid w:val="0011127D"/>
    <w:rsid w:val="00111547"/>
    <w:rsid w:val="00127AC6"/>
    <w:rsid w:val="001369F6"/>
    <w:rsid w:val="0013724D"/>
    <w:rsid w:val="00140F49"/>
    <w:rsid w:val="00150E3C"/>
    <w:rsid w:val="001553F2"/>
    <w:rsid w:val="00162947"/>
    <w:rsid w:val="00164710"/>
    <w:rsid w:val="001703E5"/>
    <w:rsid w:val="00170BD5"/>
    <w:rsid w:val="0017240D"/>
    <w:rsid w:val="00174B61"/>
    <w:rsid w:val="0017720B"/>
    <w:rsid w:val="001772F6"/>
    <w:rsid w:val="001777F6"/>
    <w:rsid w:val="001842D8"/>
    <w:rsid w:val="00187566"/>
    <w:rsid w:val="00195A68"/>
    <w:rsid w:val="00195F12"/>
    <w:rsid w:val="00197FF8"/>
    <w:rsid w:val="001A4D21"/>
    <w:rsid w:val="001A5856"/>
    <w:rsid w:val="001A781E"/>
    <w:rsid w:val="001B3AF1"/>
    <w:rsid w:val="001B429E"/>
    <w:rsid w:val="001C0497"/>
    <w:rsid w:val="001C5D61"/>
    <w:rsid w:val="001C73C1"/>
    <w:rsid w:val="001D5F4B"/>
    <w:rsid w:val="001D7FD4"/>
    <w:rsid w:val="001E641D"/>
    <w:rsid w:val="00220002"/>
    <w:rsid w:val="002210CB"/>
    <w:rsid w:val="00224F20"/>
    <w:rsid w:val="00226202"/>
    <w:rsid w:val="002426A6"/>
    <w:rsid w:val="002473E9"/>
    <w:rsid w:val="00262B20"/>
    <w:rsid w:val="002676B5"/>
    <w:rsid w:val="00267FA6"/>
    <w:rsid w:val="00275465"/>
    <w:rsid w:val="00281AD4"/>
    <w:rsid w:val="002B05FB"/>
    <w:rsid w:val="002B5FC8"/>
    <w:rsid w:val="002B7739"/>
    <w:rsid w:val="002C319B"/>
    <w:rsid w:val="002D26A0"/>
    <w:rsid w:val="002E0745"/>
    <w:rsid w:val="002F2FAE"/>
    <w:rsid w:val="00302365"/>
    <w:rsid w:val="003152C8"/>
    <w:rsid w:val="00320F77"/>
    <w:rsid w:val="00322D75"/>
    <w:rsid w:val="00324D18"/>
    <w:rsid w:val="0032723C"/>
    <w:rsid w:val="0032767F"/>
    <w:rsid w:val="00340ACC"/>
    <w:rsid w:val="00344481"/>
    <w:rsid w:val="00351422"/>
    <w:rsid w:val="003553B2"/>
    <w:rsid w:val="0036338D"/>
    <w:rsid w:val="00377926"/>
    <w:rsid w:val="0038167D"/>
    <w:rsid w:val="00391430"/>
    <w:rsid w:val="00397244"/>
    <w:rsid w:val="003A1826"/>
    <w:rsid w:val="003C076B"/>
    <w:rsid w:val="003D2C3D"/>
    <w:rsid w:val="00407B98"/>
    <w:rsid w:val="004101D3"/>
    <w:rsid w:val="00411EAB"/>
    <w:rsid w:val="00412642"/>
    <w:rsid w:val="004153DF"/>
    <w:rsid w:val="004208CD"/>
    <w:rsid w:val="00425E90"/>
    <w:rsid w:val="0044036A"/>
    <w:rsid w:val="004473B3"/>
    <w:rsid w:val="00447ACC"/>
    <w:rsid w:val="00456C2D"/>
    <w:rsid w:val="0048011C"/>
    <w:rsid w:val="0048590A"/>
    <w:rsid w:val="00493CBA"/>
    <w:rsid w:val="004B57DA"/>
    <w:rsid w:val="004E1056"/>
    <w:rsid w:val="004F0408"/>
    <w:rsid w:val="005003F2"/>
    <w:rsid w:val="00510FEF"/>
    <w:rsid w:val="00522050"/>
    <w:rsid w:val="00524721"/>
    <w:rsid w:val="00525ADF"/>
    <w:rsid w:val="0054622E"/>
    <w:rsid w:val="00557808"/>
    <w:rsid w:val="00593EAD"/>
    <w:rsid w:val="005A1A16"/>
    <w:rsid w:val="005A1A62"/>
    <w:rsid w:val="005B2C83"/>
    <w:rsid w:val="005B37E0"/>
    <w:rsid w:val="005B39E7"/>
    <w:rsid w:val="005C24C3"/>
    <w:rsid w:val="005C259A"/>
    <w:rsid w:val="005C46BC"/>
    <w:rsid w:val="005D1CF4"/>
    <w:rsid w:val="005D28E6"/>
    <w:rsid w:val="005D31EE"/>
    <w:rsid w:val="005D5742"/>
    <w:rsid w:val="005E073E"/>
    <w:rsid w:val="005E4F59"/>
    <w:rsid w:val="005F2E46"/>
    <w:rsid w:val="005F3949"/>
    <w:rsid w:val="005F71CB"/>
    <w:rsid w:val="00603E7B"/>
    <w:rsid w:val="006104B7"/>
    <w:rsid w:val="00614999"/>
    <w:rsid w:val="00617195"/>
    <w:rsid w:val="00617E79"/>
    <w:rsid w:val="0062547D"/>
    <w:rsid w:val="00635207"/>
    <w:rsid w:val="00647406"/>
    <w:rsid w:val="0065222D"/>
    <w:rsid w:val="00660D9E"/>
    <w:rsid w:val="0066292F"/>
    <w:rsid w:val="00665BC1"/>
    <w:rsid w:val="006667B6"/>
    <w:rsid w:val="00666D1F"/>
    <w:rsid w:val="0068311A"/>
    <w:rsid w:val="00683C83"/>
    <w:rsid w:val="006842CA"/>
    <w:rsid w:val="006849A4"/>
    <w:rsid w:val="006852E2"/>
    <w:rsid w:val="00685A98"/>
    <w:rsid w:val="006916CD"/>
    <w:rsid w:val="006A50D3"/>
    <w:rsid w:val="006B4947"/>
    <w:rsid w:val="006B5933"/>
    <w:rsid w:val="006B5FB2"/>
    <w:rsid w:val="006B6564"/>
    <w:rsid w:val="006C0798"/>
    <w:rsid w:val="006C458D"/>
    <w:rsid w:val="006C697D"/>
    <w:rsid w:val="006D13E0"/>
    <w:rsid w:val="006D4160"/>
    <w:rsid w:val="00716B90"/>
    <w:rsid w:val="00717F00"/>
    <w:rsid w:val="0072442C"/>
    <w:rsid w:val="00753B2B"/>
    <w:rsid w:val="00754869"/>
    <w:rsid w:val="0075588D"/>
    <w:rsid w:val="0076384E"/>
    <w:rsid w:val="00771FB3"/>
    <w:rsid w:val="00775BFF"/>
    <w:rsid w:val="007855CE"/>
    <w:rsid w:val="00791B76"/>
    <w:rsid w:val="007B1C49"/>
    <w:rsid w:val="007C080C"/>
    <w:rsid w:val="007C770D"/>
    <w:rsid w:val="007D33DE"/>
    <w:rsid w:val="007D3BFE"/>
    <w:rsid w:val="007F4A28"/>
    <w:rsid w:val="007F6C3B"/>
    <w:rsid w:val="008019C2"/>
    <w:rsid w:val="00801A01"/>
    <w:rsid w:val="00806FA7"/>
    <w:rsid w:val="00825CF9"/>
    <w:rsid w:val="00835B97"/>
    <w:rsid w:val="00840141"/>
    <w:rsid w:val="008652F7"/>
    <w:rsid w:val="00871153"/>
    <w:rsid w:val="00880B1B"/>
    <w:rsid w:val="008A21AB"/>
    <w:rsid w:val="008A724C"/>
    <w:rsid w:val="008B43BF"/>
    <w:rsid w:val="008D0B8C"/>
    <w:rsid w:val="008D1F8F"/>
    <w:rsid w:val="008D45C9"/>
    <w:rsid w:val="0090371A"/>
    <w:rsid w:val="00904C0B"/>
    <w:rsid w:val="00907550"/>
    <w:rsid w:val="0091220D"/>
    <w:rsid w:val="00921E6E"/>
    <w:rsid w:val="00922830"/>
    <w:rsid w:val="00935D33"/>
    <w:rsid w:val="00940E11"/>
    <w:rsid w:val="00942255"/>
    <w:rsid w:val="009447ED"/>
    <w:rsid w:val="00947506"/>
    <w:rsid w:val="00966112"/>
    <w:rsid w:val="00981991"/>
    <w:rsid w:val="009938CB"/>
    <w:rsid w:val="009A10E4"/>
    <w:rsid w:val="009A78B1"/>
    <w:rsid w:val="009B5818"/>
    <w:rsid w:val="009D5F0E"/>
    <w:rsid w:val="009F3E8C"/>
    <w:rsid w:val="00A03EEF"/>
    <w:rsid w:val="00A05D7B"/>
    <w:rsid w:val="00A07AA1"/>
    <w:rsid w:val="00A1777B"/>
    <w:rsid w:val="00A25F09"/>
    <w:rsid w:val="00A31B3A"/>
    <w:rsid w:val="00A328E7"/>
    <w:rsid w:val="00A3436E"/>
    <w:rsid w:val="00A34546"/>
    <w:rsid w:val="00A35AC0"/>
    <w:rsid w:val="00A370D8"/>
    <w:rsid w:val="00A47E44"/>
    <w:rsid w:val="00A63A3B"/>
    <w:rsid w:val="00A640AC"/>
    <w:rsid w:val="00A6452B"/>
    <w:rsid w:val="00A71F2F"/>
    <w:rsid w:val="00A76B0C"/>
    <w:rsid w:val="00A83CAD"/>
    <w:rsid w:val="00A85F16"/>
    <w:rsid w:val="00A87133"/>
    <w:rsid w:val="00A8748B"/>
    <w:rsid w:val="00AD0947"/>
    <w:rsid w:val="00AD6BD8"/>
    <w:rsid w:val="00AF150D"/>
    <w:rsid w:val="00AF4AC0"/>
    <w:rsid w:val="00AF7F94"/>
    <w:rsid w:val="00B0268D"/>
    <w:rsid w:val="00B237F5"/>
    <w:rsid w:val="00B25F47"/>
    <w:rsid w:val="00B31F86"/>
    <w:rsid w:val="00B33893"/>
    <w:rsid w:val="00B37951"/>
    <w:rsid w:val="00B4054C"/>
    <w:rsid w:val="00B40994"/>
    <w:rsid w:val="00B4330B"/>
    <w:rsid w:val="00B46E2C"/>
    <w:rsid w:val="00B506E4"/>
    <w:rsid w:val="00B55082"/>
    <w:rsid w:val="00B55C4D"/>
    <w:rsid w:val="00B611EA"/>
    <w:rsid w:val="00B6188D"/>
    <w:rsid w:val="00B64853"/>
    <w:rsid w:val="00B80878"/>
    <w:rsid w:val="00B84705"/>
    <w:rsid w:val="00B9005E"/>
    <w:rsid w:val="00B94587"/>
    <w:rsid w:val="00B96FCA"/>
    <w:rsid w:val="00BA76BC"/>
    <w:rsid w:val="00BB0A0B"/>
    <w:rsid w:val="00BB26E0"/>
    <w:rsid w:val="00BC15C5"/>
    <w:rsid w:val="00BC340E"/>
    <w:rsid w:val="00BD3E24"/>
    <w:rsid w:val="00BE6FEC"/>
    <w:rsid w:val="00BF2989"/>
    <w:rsid w:val="00C34B51"/>
    <w:rsid w:val="00C51DFD"/>
    <w:rsid w:val="00C51E70"/>
    <w:rsid w:val="00C54463"/>
    <w:rsid w:val="00C7468C"/>
    <w:rsid w:val="00C85779"/>
    <w:rsid w:val="00C90D81"/>
    <w:rsid w:val="00CA2DE0"/>
    <w:rsid w:val="00CA2FD2"/>
    <w:rsid w:val="00CA3CCD"/>
    <w:rsid w:val="00CA6D6A"/>
    <w:rsid w:val="00CA7F8F"/>
    <w:rsid w:val="00CB21B6"/>
    <w:rsid w:val="00CC3E3C"/>
    <w:rsid w:val="00CC4230"/>
    <w:rsid w:val="00CC68F1"/>
    <w:rsid w:val="00CD245F"/>
    <w:rsid w:val="00CD3F31"/>
    <w:rsid w:val="00CD4672"/>
    <w:rsid w:val="00CE1412"/>
    <w:rsid w:val="00CF7550"/>
    <w:rsid w:val="00D03F3B"/>
    <w:rsid w:val="00D33678"/>
    <w:rsid w:val="00D34C29"/>
    <w:rsid w:val="00D351D3"/>
    <w:rsid w:val="00D41C3C"/>
    <w:rsid w:val="00D421F7"/>
    <w:rsid w:val="00D43849"/>
    <w:rsid w:val="00D459B0"/>
    <w:rsid w:val="00D46C06"/>
    <w:rsid w:val="00D575E2"/>
    <w:rsid w:val="00D643E7"/>
    <w:rsid w:val="00D67F05"/>
    <w:rsid w:val="00D7140F"/>
    <w:rsid w:val="00D761B0"/>
    <w:rsid w:val="00D77956"/>
    <w:rsid w:val="00D842F0"/>
    <w:rsid w:val="00D85811"/>
    <w:rsid w:val="00D866F7"/>
    <w:rsid w:val="00D91F7F"/>
    <w:rsid w:val="00D93A25"/>
    <w:rsid w:val="00D9558F"/>
    <w:rsid w:val="00D95E24"/>
    <w:rsid w:val="00DA0DD3"/>
    <w:rsid w:val="00DA41DB"/>
    <w:rsid w:val="00DE4862"/>
    <w:rsid w:val="00DF3B5D"/>
    <w:rsid w:val="00E072C5"/>
    <w:rsid w:val="00E23A0C"/>
    <w:rsid w:val="00E26391"/>
    <w:rsid w:val="00E27EDE"/>
    <w:rsid w:val="00E33B8A"/>
    <w:rsid w:val="00E33BF3"/>
    <w:rsid w:val="00E367B8"/>
    <w:rsid w:val="00E634FC"/>
    <w:rsid w:val="00E80DF1"/>
    <w:rsid w:val="00E82430"/>
    <w:rsid w:val="00E92ABD"/>
    <w:rsid w:val="00EB1690"/>
    <w:rsid w:val="00EB3C9E"/>
    <w:rsid w:val="00EC11EB"/>
    <w:rsid w:val="00EC5891"/>
    <w:rsid w:val="00ED129C"/>
    <w:rsid w:val="00ED5C00"/>
    <w:rsid w:val="00EE1021"/>
    <w:rsid w:val="00EE6F76"/>
    <w:rsid w:val="00EF02D3"/>
    <w:rsid w:val="00EF316D"/>
    <w:rsid w:val="00F00F03"/>
    <w:rsid w:val="00F01611"/>
    <w:rsid w:val="00F05737"/>
    <w:rsid w:val="00F10A69"/>
    <w:rsid w:val="00F2339B"/>
    <w:rsid w:val="00F24F71"/>
    <w:rsid w:val="00F37499"/>
    <w:rsid w:val="00F42250"/>
    <w:rsid w:val="00F45BA7"/>
    <w:rsid w:val="00F47908"/>
    <w:rsid w:val="00F50627"/>
    <w:rsid w:val="00F52E80"/>
    <w:rsid w:val="00F641E9"/>
    <w:rsid w:val="00F6734E"/>
    <w:rsid w:val="00F72A88"/>
    <w:rsid w:val="00FA5259"/>
    <w:rsid w:val="00FC3DD4"/>
    <w:rsid w:val="00FC6735"/>
    <w:rsid w:val="00FD4348"/>
    <w:rsid w:val="00FD619A"/>
    <w:rsid w:val="00FD639C"/>
    <w:rsid w:val="00FE51E6"/>
    <w:rsid w:val="00FF39DD"/>
    <w:rsid w:val="00FF46A0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5CEC"/>
  <w15:docId w15:val="{6FE10465-A698-4FE5-8891-936D522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772F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150E3C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150E3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52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38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09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0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2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7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78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582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41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779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2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61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308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588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25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0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02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4785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6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01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434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97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73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28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067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885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65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52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585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240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0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0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951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BDAD-3AAB-41B2-B03D-72B0C2E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 Litvinova</cp:lastModifiedBy>
  <cp:revision>4</cp:revision>
  <dcterms:created xsi:type="dcterms:W3CDTF">2023-02-17T20:05:00Z</dcterms:created>
  <dcterms:modified xsi:type="dcterms:W3CDTF">2023-02-17T20:08:00Z</dcterms:modified>
</cp:coreProperties>
</file>